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C9DEC" w14:textId="77777777" w:rsidR="009906F3" w:rsidRPr="00A76F36" w:rsidRDefault="002B4996" w:rsidP="00A76F3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 </w:t>
      </w:r>
      <w:proofErr w:type="spellStart"/>
      <w:r>
        <w:rPr>
          <w:rFonts w:ascii="Times New Roman" w:hAnsi="Times New Roman" w:cs="Times New Roman"/>
          <w:sz w:val="24"/>
          <w:szCs w:val="24"/>
        </w:rPr>
        <w:t>V</w:t>
      </w:r>
      <w:r w:rsidR="002D3795">
        <w:rPr>
          <w:rFonts w:ascii="Times New Roman" w:hAnsi="Times New Roman" w:cs="Times New Roman"/>
          <w:sz w:val="24"/>
          <w:szCs w:val="24"/>
        </w:rPr>
        <w:t>uong</w:t>
      </w:r>
      <w:proofErr w:type="spellEnd"/>
    </w:p>
    <w:p w14:paraId="4DF33E06" w14:textId="77777777" w:rsidR="009906F3" w:rsidRPr="00A76F36" w:rsidRDefault="002D3795" w:rsidP="00A76F36">
      <w:pPr>
        <w:spacing w:line="480" w:lineRule="auto"/>
        <w:jc w:val="both"/>
        <w:rPr>
          <w:rFonts w:ascii="Times New Roman" w:hAnsi="Times New Roman" w:cs="Times New Roman"/>
          <w:sz w:val="24"/>
          <w:szCs w:val="24"/>
        </w:rPr>
      </w:pPr>
      <w:r>
        <w:rPr>
          <w:rFonts w:ascii="Times New Roman" w:hAnsi="Times New Roman" w:cs="Times New Roman"/>
          <w:sz w:val="24"/>
          <w:szCs w:val="24"/>
        </w:rPr>
        <w:t>SOC 220</w:t>
      </w:r>
    </w:p>
    <w:p w14:paraId="079F5D7A" w14:textId="77777777" w:rsidR="009906F3" w:rsidRPr="00A76F36" w:rsidRDefault="006871C5" w:rsidP="00A76F36">
      <w:pPr>
        <w:spacing w:line="480" w:lineRule="auto"/>
        <w:jc w:val="both"/>
        <w:rPr>
          <w:rFonts w:ascii="Times New Roman" w:hAnsi="Times New Roman" w:cs="Times New Roman"/>
          <w:sz w:val="24"/>
          <w:szCs w:val="24"/>
        </w:rPr>
      </w:pPr>
      <w:r>
        <w:rPr>
          <w:rFonts w:ascii="Times New Roman" w:hAnsi="Times New Roman" w:cs="Times New Roman"/>
          <w:sz w:val="24"/>
          <w:szCs w:val="24"/>
        </w:rPr>
        <w:t>24 November 2019</w:t>
      </w:r>
    </w:p>
    <w:p w14:paraId="07D1B703" w14:textId="77777777" w:rsidR="009906F3" w:rsidRPr="00A76F36" w:rsidRDefault="006871C5" w:rsidP="00A76F36">
      <w:pPr>
        <w:spacing w:line="480" w:lineRule="auto"/>
        <w:jc w:val="both"/>
        <w:rPr>
          <w:rFonts w:ascii="Times New Roman" w:hAnsi="Times New Roman" w:cs="Times New Roman"/>
          <w:sz w:val="24"/>
          <w:szCs w:val="24"/>
        </w:rPr>
      </w:pPr>
      <w:r>
        <w:rPr>
          <w:rFonts w:ascii="Times New Roman" w:hAnsi="Times New Roman" w:cs="Times New Roman"/>
          <w:sz w:val="24"/>
          <w:szCs w:val="24"/>
        </w:rPr>
        <w:t>J Cruz</w:t>
      </w:r>
      <w:bookmarkStart w:id="0" w:name="_GoBack"/>
      <w:bookmarkEnd w:id="0"/>
    </w:p>
    <w:p w14:paraId="1366AF95" w14:textId="77777777" w:rsidR="009629C7" w:rsidRPr="00A76F36" w:rsidRDefault="00171D1D" w:rsidP="00A3699A">
      <w:pPr>
        <w:spacing w:line="480" w:lineRule="auto"/>
        <w:jc w:val="center"/>
        <w:rPr>
          <w:rFonts w:ascii="Times New Roman" w:hAnsi="Times New Roman" w:cs="Times New Roman"/>
          <w:b/>
          <w:sz w:val="24"/>
          <w:szCs w:val="24"/>
        </w:rPr>
      </w:pPr>
      <w:r w:rsidRPr="00A76F36">
        <w:rPr>
          <w:rFonts w:ascii="Times New Roman" w:hAnsi="Times New Roman" w:cs="Times New Roman"/>
          <w:b/>
          <w:sz w:val="24"/>
          <w:szCs w:val="24"/>
        </w:rPr>
        <w:t>Child Sexual Abuse (CSA)</w:t>
      </w:r>
      <w:r w:rsidR="009906F3" w:rsidRPr="00A76F36">
        <w:rPr>
          <w:rFonts w:ascii="Times New Roman" w:hAnsi="Times New Roman" w:cs="Times New Roman"/>
          <w:b/>
          <w:sz w:val="24"/>
          <w:szCs w:val="24"/>
        </w:rPr>
        <w:t xml:space="preserve"> and Economic Inequality</w:t>
      </w:r>
    </w:p>
    <w:p w14:paraId="656A9129" w14:textId="77777777" w:rsidR="00B15A53" w:rsidRPr="00A76F36" w:rsidRDefault="00B15A53" w:rsidP="00A76F36">
      <w:pPr>
        <w:spacing w:line="480" w:lineRule="auto"/>
        <w:jc w:val="both"/>
        <w:rPr>
          <w:rFonts w:ascii="Times New Roman" w:hAnsi="Times New Roman" w:cs="Times New Roman"/>
          <w:b/>
          <w:sz w:val="24"/>
          <w:szCs w:val="24"/>
        </w:rPr>
      </w:pPr>
      <w:r w:rsidRPr="00A76F36">
        <w:rPr>
          <w:rFonts w:ascii="Times New Roman" w:hAnsi="Times New Roman" w:cs="Times New Roman"/>
          <w:b/>
          <w:sz w:val="24"/>
          <w:szCs w:val="24"/>
        </w:rPr>
        <w:t xml:space="preserve">Describe some social problems of </w:t>
      </w:r>
      <w:r w:rsidR="00572D12">
        <w:rPr>
          <w:rFonts w:ascii="Times New Roman" w:hAnsi="Times New Roman" w:cs="Times New Roman"/>
          <w:b/>
          <w:sz w:val="24"/>
          <w:szCs w:val="24"/>
        </w:rPr>
        <w:t xml:space="preserve">a </w:t>
      </w:r>
      <w:r w:rsidRPr="00A76F36">
        <w:rPr>
          <w:rFonts w:ascii="Times New Roman" w:hAnsi="Times New Roman" w:cs="Times New Roman"/>
          <w:b/>
          <w:sz w:val="24"/>
          <w:szCs w:val="24"/>
        </w:rPr>
        <w:t>vulnerable population.</w:t>
      </w:r>
    </w:p>
    <w:p w14:paraId="444FCE47" w14:textId="77777777" w:rsidR="0020586A" w:rsidRPr="00A76F36" w:rsidRDefault="002548CE"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 xml:space="preserve">The vulnerable population that I decided to choose is that of children. There are various factors that are in place that makes the children </w:t>
      </w:r>
      <w:r w:rsidR="00B15A53" w:rsidRPr="00A76F36">
        <w:rPr>
          <w:rFonts w:ascii="Times New Roman" w:hAnsi="Times New Roman" w:cs="Times New Roman"/>
          <w:sz w:val="24"/>
          <w:szCs w:val="24"/>
        </w:rPr>
        <w:t>vulnerable. Child</w:t>
      </w:r>
      <w:r w:rsidR="00A35576" w:rsidRPr="00A76F36">
        <w:rPr>
          <w:rFonts w:ascii="Times New Roman" w:hAnsi="Times New Roman" w:cs="Times New Roman"/>
          <w:sz w:val="24"/>
          <w:szCs w:val="24"/>
        </w:rPr>
        <w:t xml:space="preserve"> sex abuse (CSA) </w:t>
      </w:r>
      <w:r w:rsidR="00D879B1" w:rsidRPr="00A76F36">
        <w:rPr>
          <w:rFonts w:ascii="Times New Roman" w:hAnsi="Times New Roman" w:cs="Times New Roman"/>
          <w:sz w:val="24"/>
          <w:szCs w:val="24"/>
        </w:rPr>
        <w:t xml:space="preserve">is a widespread social issue </w:t>
      </w:r>
      <w:r w:rsidR="00C363A6" w:rsidRPr="00A76F36">
        <w:rPr>
          <w:rFonts w:ascii="Times New Roman" w:hAnsi="Times New Roman" w:cs="Times New Roman"/>
          <w:sz w:val="24"/>
          <w:szCs w:val="24"/>
        </w:rPr>
        <w:t>that affects the victim’s well-being and functioning across their lifespan.</w:t>
      </w:r>
      <w:r w:rsidR="00ED6875" w:rsidRPr="00A76F36">
        <w:rPr>
          <w:rFonts w:ascii="Times New Roman" w:hAnsi="Times New Roman" w:cs="Times New Roman"/>
          <w:sz w:val="24"/>
          <w:szCs w:val="24"/>
        </w:rPr>
        <w:t xml:space="preserve"> The issue of CSA has been widely looked at by many people</w:t>
      </w:r>
      <w:r w:rsidR="00572D12">
        <w:rPr>
          <w:rFonts w:ascii="Times New Roman" w:hAnsi="Times New Roman" w:cs="Times New Roman"/>
          <w:sz w:val="24"/>
          <w:szCs w:val="24"/>
        </w:rPr>
        <w:t>,</w:t>
      </w:r>
      <w:r w:rsidR="00ED6875" w:rsidRPr="00A76F36">
        <w:rPr>
          <w:rFonts w:ascii="Times New Roman" w:hAnsi="Times New Roman" w:cs="Times New Roman"/>
          <w:sz w:val="24"/>
          <w:szCs w:val="24"/>
        </w:rPr>
        <w:t xml:space="preserve"> which has resulted </w:t>
      </w:r>
      <w:r w:rsidR="00572D12">
        <w:rPr>
          <w:rFonts w:ascii="Times New Roman" w:hAnsi="Times New Roman" w:cs="Times New Roman"/>
          <w:sz w:val="24"/>
          <w:szCs w:val="24"/>
        </w:rPr>
        <w:t>in</w:t>
      </w:r>
      <w:r w:rsidR="00ED6875" w:rsidRPr="00A76F36">
        <w:rPr>
          <w:rFonts w:ascii="Times New Roman" w:hAnsi="Times New Roman" w:cs="Times New Roman"/>
          <w:sz w:val="24"/>
          <w:szCs w:val="24"/>
        </w:rPr>
        <w:t xml:space="preserve"> coming up with varying opinions regarding when to claim that CSA has occurred</w:t>
      </w:r>
      <w:r w:rsidR="00ED146A" w:rsidRPr="00A76F36">
        <w:rPr>
          <w:rFonts w:ascii="Times New Roman" w:hAnsi="Times New Roman" w:cs="Times New Roman"/>
          <w:sz w:val="24"/>
          <w:szCs w:val="24"/>
        </w:rPr>
        <w:t xml:space="preserve"> (</w:t>
      </w:r>
      <w:r w:rsidR="00ED146A" w:rsidRPr="00A76F36">
        <w:rPr>
          <w:rFonts w:ascii="Times New Roman" w:hAnsi="Times New Roman" w:cs="Times New Roman"/>
          <w:noProof/>
          <w:sz w:val="24"/>
          <w:szCs w:val="24"/>
        </w:rPr>
        <w:t xml:space="preserve">Delphine &amp; Martine, </w:t>
      </w:r>
      <w:r w:rsidR="00ED146A" w:rsidRPr="00A76F36">
        <w:rPr>
          <w:rFonts w:ascii="Times New Roman" w:hAnsi="Times New Roman" w:cs="Times New Roman"/>
          <w:sz w:val="24"/>
          <w:szCs w:val="24"/>
        </w:rPr>
        <w:t>2013)</w:t>
      </w:r>
      <w:r w:rsidR="00ED6875" w:rsidRPr="00A76F36">
        <w:rPr>
          <w:rFonts w:ascii="Times New Roman" w:hAnsi="Times New Roman" w:cs="Times New Roman"/>
          <w:sz w:val="24"/>
          <w:szCs w:val="24"/>
        </w:rPr>
        <w:t>.</w:t>
      </w:r>
      <w:r w:rsidR="00F1043C" w:rsidRPr="00A76F36">
        <w:rPr>
          <w:rFonts w:ascii="Times New Roman" w:hAnsi="Times New Roman" w:cs="Times New Roman"/>
          <w:sz w:val="24"/>
          <w:szCs w:val="24"/>
        </w:rPr>
        <w:t xml:space="preserve"> Many nations across the world have differed on the minimum age at which a child should be said to have been sexually abused.</w:t>
      </w:r>
      <w:r w:rsidR="0003440F" w:rsidRPr="00A76F36">
        <w:rPr>
          <w:rFonts w:ascii="Times New Roman" w:hAnsi="Times New Roman" w:cs="Times New Roman"/>
          <w:sz w:val="24"/>
          <w:szCs w:val="24"/>
        </w:rPr>
        <w:t xml:space="preserve"> </w:t>
      </w:r>
    </w:p>
    <w:p w14:paraId="44A94159" w14:textId="77777777" w:rsidR="00077BD9" w:rsidRPr="00A76F36" w:rsidRDefault="00077BD9" w:rsidP="00A76F36">
      <w:pPr>
        <w:spacing w:line="480" w:lineRule="auto"/>
        <w:jc w:val="both"/>
        <w:rPr>
          <w:rFonts w:ascii="Times New Roman" w:hAnsi="Times New Roman" w:cs="Times New Roman"/>
          <w:b/>
          <w:sz w:val="24"/>
          <w:szCs w:val="24"/>
        </w:rPr>
      </w:pPr>
      <w:r w:rsidRPr="00A76F36">
        <w:rPr>
          <w:rFonts w:ascii="Times New Roman" w:hAnsi="Times New Roman" w:cs="Times New Roman"/>
          <w:b/>
          <w:sz w:val="24"/>
          <w:szCs w:val="24"/>
        </w:rPr>
        <w:t>Explain how social problems of vulnerable populations have perpetuated or are affected by the social problem you selected on a micro and macro level.</w:t>
      </w:r>
    </w:p>
    <w:p w14:paraId="2C3CDF15" w14:textId="77777777" w:rsidR="00572D12" w:rsidRDefault="00A27F9B"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There has been income inequality since time immemorial</w:t>
      </w:r>
      <w:r w:rsidR="00572D12">
        <w:rPr>
          <w:rFonts w:ascii="Times New Roman" w:hAnsi="Times New Roman" w:cs="Times New Roman"/>
          <w:sz w:val="24"/>
          <w:szCs w:val="24"/>
        </w:rPr>
        <w:t>,</w:t>
      </w:r>
      <w:r w:rsidRPr="00A76F36">
        <w:rPr>
          <w:rFonts w:ascii="Times New Roman" w:hAnsi="Times New Roman" w:cs="Times New Roman"/>
          <w:sz w:val="24"/>
          <w:szCs w:val="24"/>
        </w:rPr>
        <w:t xml:space="preserve"> and it is not the choice of women to be earning less income compared to that earned by their male counterparts.</w:t>
      </w:r>
      <w:r w:rsidR="00FD32B8" w:rsidRPr="00A76F36">
        <w:rPr>
          <w:rFonts w:ascii="Times New Roman" w:hAnsi="Times New Roman" w:cs="Times New Roman"/>
          <w:sz w:val="24"/>
          <w:szCs w:val="24"/>
        </w:rPr>
        <w:t xml:space="preserve"> </w:t>
      </w:r>
      <w:r w:rsidR="009C49EC" w:rsidRPr="00A76F36">
        <w:rPr>
          <w:rFonts w:ascii="Times New Roman" w:hAnsi="Times New Roman" w:cs="Times New Roman"/>
          <w:sz w:val="24"/>
          <w:szCs w:val="24"/>
        </w:rPr>
        <w:t>There are certain communities w</w:t>
      </w:r>
      <w:r w:rsidR="00572D12">
        <w:rPr>
          <w:rFonts w:ascii="Times New Roman" w:hAnsi="Times New Roman" w:cs="Times New Roman"/>
          <w:sz w:val="24"/>
          <w:szCs w:val="24"/>
        </w:rPr>
        <w:t>h</w:t>
      </w:r>
      <w:r w:rsidR="009C49EC" w:rsidRPr="00A76F36">
        <w:rPr>
          <w:rFonts w:ascii="Times New Roman" w:hAnsi="Times New Roman" w:cs="Times New Roman"/>
          <w:sz w:val="24"/>
          <w:szCs w:val="24"/>
        </w:rPr>
        <w:t xml:space="preserve">ere women are considered to assume the roles of childbearing among other house chores. Some children, for instance, young girls can be forced to take part in sexual activities so that they can raise some money for upkeep. </w:t>
      </w:r>
      <w:r w:rsidR="00FC4A44" w:rsidRPr="00A76F36">
        <w:rPr>
          <w:rFonts w:ascii="Times New Roman" w:hAnsi="Times New Roman" w:cs="Times New Roman"/>
          <w:sz w:val="24"/>
          <w:szCs w:val="24"/>
        </w:rPr>
        <w:t xml:space="preserve">On </w:t>
      </w:r>
      <w:r w:rsidR="001351CA" w:rsidRPr="00A76F36">
        <w:rPr>
          <w:rFonts w:ascii="Times New Roman" w:hAnsi="Times New Roman" w:cs="Times New Roman"/>
          <w:sz w:val="24"/>
          <w:szCs w:val="24"/>
        </w:rPr>
        <w:t>a ma</w:t>
      </w:r>
      <w:r w:rsidR="00FC4A44" w:rsidRPr="00A76F36">
        <w:rPr>
          <w:rFonts w:ascii="Times New Roman" w:hAnsi="Times New Roman" w:cs="Times New Roman"/>
          <w:sz w:val="24"/>
          <w:szCs w:val="24"/>
        </w:rPr>
        <w:t xml:space="preserve">cro level the society has failed to come up with a certain age that will be taken as the legal one over which sexual activities will be considered </w:t>
      </w:r>
      <w:r w:rsidR="00FC4A44" w:rsidRPr="00A76F36">
        <w:rPr>
          <w:rFonts w:ascii="Times New Roman" w:hAnsi="Times New Roman" w:cs="Times New Roman"/>
          <w:sz w:val="24"/>
          <w:szCs w:val="24"/>
        </w:rPr>
        <w:lastRenderedPageBreak/>
        <w:t>to be not against the law.</w:t>
      </w:r>
      <w:r w:rsidR="00905AF6" w:rsidRPr="00A76F36">
        <w:rPr>
          <w:rFonts w:ascii="Times New Roman" w:hAnsi="Times New Roman" w:cs="Times New Roman"/>
          <w:sz w:val="24"/>
          <w:szCs w:val="24"/>
        </w:rPr>
        <w:t xml:space="preserve"> However, sexual activities involving persons who </w:t>
      </w:r>
      <w:r w:rsidR="00572D12">
        <w:rPr>
          <w:rFonts w:ascii="Times New Roman" w:hAnsi="Times New Roman" w:cs="Times New Roman"/>
          <w:sz w:val="24"/>
          <w:szCs w:val="24"/>
        </w:rPr>
        <w:t>are</w:t>
      </w:r>
      <w:r w:rsidR="00905AF6" w:rsidRPr="00A76F36">
        <w:rPr>
          <w:rFonts w:ascii="Times New Roman" w:hAnsi="Times New Roman" w:cs="Times New Roman"/>
          <w:sz w:val="24"/>
          <w:szCs w:val="24"/>
        </w:rPr>
        <w:t xml:space="preserve"> aged below a certain age that is considered to be the minimum age under which that person should not take part in sexual activities </w:t>
      </w:r>
      <w:r w:rsidR="00572D12">
        <w:rPr>
          <w:rFonts w:ascii="Times New Roman" w:hAnsi="Times New Roman" w:cs="Times New Roman"/>
          <w:sz w:val="24"/>
          <w:szCs w:val="24"/>
        </w:rPr>
        <w:t>are</w:t>
      </w:r>
      <w:r w:rsidR="00905AF6" w:rsidRPr="00A76F36">
        <w:rPr>
          <w:rFonts w:ascii="Times New Roman" w:hAnsi="Times New Roman" w:cs="Times New Roman"/>
          <w:sz w:val="24"/>
          <w:szCs w:val="24"/>
        </w:rPr>
        <w:t xml:space="preserve"> considered as child sexual abuse. For instance, in some states such as Tonga and Spain have set the minimum age for one to take part in sexual activities at age 12 or 13, whereas in some states in the United States of America the minimum age is 18 years</w:t>
      </w:r>
      <w:r w:rsidR="00ED146A" w:rsidRPr="00A76F36">
        <w:rPr>
          <w:rFonts w:ascii="Times New Roman" w:hAnsi="Times New Roman" w:cs="Times New Roman"/>
          <w:sz w:val="24"/>
          <w:szCs w:val="24"/>
        </w:rPr>
        <w:t xml:space="preserve"> (</w:t>
      </w:r>
      <w:r w:rsidR="00ED146A" w:rsidRPr="00A76F36">
        <w:rPr>
          <w:rFonts w:ascii="Times New Roman" w:hAnsi="Times New Roman" w:cs="Times New Roman"/>
          <w:noProof/>
          <w:sz w:val="24"/>
          <w:szCs w:val="24"/>
        </w:rPr>
        <w:t>Delphine et al., 2013</w:t>
      </w:r>
      <w:r w:rsidR="00ED146A" w:rsidRPr="00A76F36">
        <w:rPr>
          <w:rFonts w:ascii="Times New Roman" w:hAnsi="Times New Roman" w:cs="Times New Roman"/>
          <w:sz w:val="24"/>
          <w:szCs w:val="24"/>
        </w:rPr>
        <w:t>)</w:t>
      </w:r>
      <w:r w:rsidR="00905AF6" w:rsidRPr="00A76F36">
        <w:rPr>
          <w:rFonts w:ascii="Times New Roman" w:hAnsi="Times New Roman" w:cs="Times New Roman"/>
          <w:sz w:val="24"/>
          <w:szCs w:val="24"/>
        </w:rPr>
        <w:t>.</w:t>
      </w:r>
    </w:p>
    <w:p w14:paraId="3646E3C0" w14:textId="77777777" w:rsidR="00A37457" w:rsidRPr="00A76F36" w:rsidRDefault="00A37457"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On the other hand, at micro level, society has failed to tell the children that they should report all instances of sexual abuse without fear.</w:t>
      </w:r>
      <w:r w:rsidR="008011DC" w:rsidRPr="00A76F36">
        <w:rPr>
          <w:rFonts w:ascii="Times New Roman" w:hAnsi="Times New Roman" w:cs="Times New Roman"/>
          <w:sz w:val="24"/>
          <w:szCs w:val="24"/>
        </w:rPr>
        <w:t xml:space="preserve"> There are some instances that have gone without being reported to the right authorities for punitive measures to be taken up.</w:t>
      </w:r>
      <w:r w:rsidR="006F15DD" w:rsidRPr="00A76F36">
        <w:rPr>
          <w:rFonts w:ascii="Times New Roman" w:hAnsi="Times New Roman" w:cs="Times New Roman"/>
          <w:sz w:val="24"/>
          <w:szCs w:val="24"/>
        </w:rPr>
        <w:t xml:space="preserve"> Some victims of sexual abuse have </w:t>
      </w:r>
      <w:r w:rsidR="00051227" w:rsidRPr="00A76F36">
        <w:rPr>
          <w:rFonts w:ascii="Times New Roman" w:hAnsi="Times New Roman" w:cs="Times New Roman"/>
          <w:sz w:val="24"/>
          <w:szCs w:val="24"/>
        </w:rPr>
        <w:t xml:space="preserve">decided to live with sexual abuse due to fear of </w:t>
      </w:r>
      <w:r w:rsidR="00E36A4C" w:rsidRPr="00A76F36">
        <w:rPr>
          <w:rFonts w:ascii="Times New Roman" w:hAnsi="Times New Roman" w:cs="Times New Roman"/>
          <w:sz w:val="24"/>
          <w:szCs w:val="24"/>
        </w:rPr>
        <w:t>the consequences.</w:t>
      </w:r>
    </w:p>
    <w:p w14:paraId="589BFC4A" w14:textId="77777777" w:rsidR="000C6EFF" w:rsidRPr="00A76F36" w:rsidRDefault="00286577" w:rsidP="00A76F36">
      <w:pPr>
        <w:spacing w:line="480" w:lineRule="auto"/>
        <w:jc w:val="both"/>
        <w:rPr>
          <w:rFonts w:ascii="Times New Roman" w:hAnsi="Times New Roman" w:cs="Times New Roman"/>
          <w:b/>
          <w:sz w:val="24"/>
          <w:szCs w:val="24"/>
        </w:rPr>
      </w:pPr>
      <w:r w:rsidRPr="00A76F36">
        <w:rPr>
          <w:rFonts w:ascii="Times New Roman" w:hAnsi="Times New Roman" w:cs="Times New Roman"/>
          <w:b/>
          <w:sz w:val="24"/>
          <w:szCs w:val="24"/>
        </w:rPr>
        <w:t>Use the GCU library and identify an actual solution to a social problem of vulnerable populations. Summarize the solution you identified and compare it to historical solutions proposed in the past.</w:t>
      </w:r>
    </w:p>
    <w:p w14:paraId="732A7DEB" w14:textId="77777777" w:rsidR="00ED146A" w:rsidRDefault="001540EC" w:rsidP="00A76F36">
      <w:pPr>
        <w:spacing w:line="480" w:lineRule="auto"/>
        <w:jc w:val="both"/>
        <w:rPr>
          <w:rFonts w:ascii="Times New Roman" w:hAnsi="Times New Roman" w:cs="Times New Roman"/>
          <w:sz w:val="24"/>
          <w:szCs w:val="24"/>
        </w:rPr>
      </w:pPr>
      <w:r w:rsidRPr="00A76F36">
        <w:rPr>
          <w:rFonts w:ascii="Times New Roman" w:hAnsi="Times New Roman" w:cs="Times New Roman"/>
          <w:sz w:val="24"/>
          <w:szCs w:val="24"/>
        </w:rPr>
        <w:t xml:space="preserve">The </w:t>
      </w:r>
      <w:r w:rsidR="00203D81" w:rsidRPr="00A76F36">
        <w:rPr>
          <w:rFonts w:ascii="Times New Roman" w:hAnsi="Times New Roman" w:cs="Times New Roman"/>
          <w:sz w:val="24"/>
          <w:szCs w:val="24"/>
        </w:rPr>
        <w:t xml:space="preserve">primary </w:t>
      </w:r>
      <w:r w:rsidRPr="00A76F36">
        <w:rPr>
          <w:rFonts w:ascii="Times New Roman" w:hAnsi="Times New Roman" w:cs="Times New Roman"/>
          <w:sz w:val="24"/>
          <w:szCs w:val="24"/>
        </w:rPr>
        <w:t xml:space="preserve">solution </w:t>
      </w:r>
      <w:r w:rsidR="00572D12">
        <w:rPr>
          <w:rFonts w:ascii="Times New Roman" w:hAnsi="Times New Roman" w:cs="Times New Roman"/>
          <w:sz w:val="24"/>
          <w:szCs w:val="24"/>
        </w:rPr>
        <w:t>to</w:t>
      </w:r>
      <w:r w:rsidRPr="00A76F36">
        <w:rPr>
          <w:rFonts w:ascii="Times New Roman" w:hAnsi="Times New Roman" w:cs="Times New Roman"/>
          <w:sz w:val="24"/>
          <w:szCs w:val="24"/>
        </w:rPr>
        <w:t xml:space="preserve"> preventing </w:t>
      </w:r>
      <w:r w:rsidR="00203D81" w:rsidRPr="00A76F36">
        <w:rPr>
          <w:rFonts w:ascii="Times New Roman" w:hAnsi="Times New Roman" w:cs="Times New Roman"/>
          <w:sz w:val="24"/>
          <w:szCs w:val="24"/>
        </w:rPr>
        <w:t xml:space="preserve">Child Sexual Abuse </w:t>
      </w:r>
      <w:r w:rsidR="00572D12">
        <w:rPr>
          <w:rFonts w:ascii="Times New Roman" w:hAnsi="Times New Roman" w:cs="Times New Roman"/>
          <w:sz w:val="24"/>
          <w:szCs w:val="24"/>
        </w:rPr>
        <w:t>has</w:t>
      </w:r>
      <w:r w:rsidR="00203D81" w:rsidRPr="00A76F36">
        <w:rPr>
          <w:rFonts w:ascii="Times New Roman" w:hAnsi="Times New Roman" w:cs="Times New Roman"/>
          <w:sz w:val="24"/>
          <w:szCs w:val="24"/>
        </w:rPr>
        <w:t xml:space="preserve"> educational programs that are delivered to those who are vulnerable within the schools.</w:t>
      </w:r>
      <w:r w:rsidR="009878B0" w:rsidRPr="00A76F36">
        <w:rPr>
          <w:rFonts w:ascii="Times New Roman" w:hAnsi="Times New Roman" w:cs="Times New Roman"/>
          <w:sz w:val="24"/>
          <w:szCs w:val="24"/>
        </w:rPr>
        <w:t xml:space="preserve"> </w:t>
      </w:r>
      <w:r w:rsidR="00C35C1B" w:rsidRPr="00A76F36">
        <w:rPr>
          <w:rFonts w:ascii="Times New Roman" w:hAnsi="Times New Roman" w:cs="Times New Roman"/>
          <w:sz w:val="24"/>
          <w:szCs w:val="24"/>
        </w:rPr>
        <w:t>The universal programs can also be brought to individuals who are thought of</w:t>
      </w:r>
      <w:r w:rsidR="00572D12">
        <w:rPr>
          <w:rFonts w:ascii="Times New Roman" w:hAnsi="Times New Roman" w:cs="Times New Roman"/>
          <w:sz w:val="24"/>
          <w:szCs w:val="24"/>
        </w:rPr>
        <w:t xml:space="preserve"> as</w:t>
      </w:r>
      <w:r w:rsidR="00C35C1B" w:rsidRPr="00A76F36">
        <w:rPr>
          <w:rFonts w:ascii="Times New Roman" w:hAnsi="Times New Roman" w:cs="Times New Roman"/>
          <w:sz w:val="24"/>
          <w:szCs w:val="24"/>
        </w:rPr>
        <w:t xml:space="preserve"> being vulnerable to sexual abuse. The programs are supposed to be delivered to the kids in such a way that it impacts them knowledge concerning sexual abuse </w:t>
      </w:r>
      <w:r w:rsidR="00CA2DFE" w:rsidRPr="00A76F36">
        <w:rPr>
          <w:rFonts w:ascii="Times New Roman" w:hAnsi="Times New Roman" w:cs="Times New Roman"/>
          <w:sz w:val="24"/>
          <w:szCs w:val="24"/>
        </w:rPr>
        <w:t>and how it can be prevented through sharpening their preventive skills</w:t>
      </w:r>
      <w:r w:rsidR="00ED146A" w:rsidRPr="00A76F36">
        <w:rPr>
          <w:rFonts w:ascii="Times New Roman" w:hAnsi="Times New Roman" w:cs="Times New Roman"/>
          <w:sz w:val="24"/>
          <w:szCs w:val="24"/>
        </w:rPr>
        <w:t xml:space="preserve"> (</w:t>
      </w:r>
      <w:r w:rsidR="00ED146A" w:rsidRPr="00A76F36">
        <w:rPr>
          <w:rFonts w:ascii="Times New Roman" w:hAnsi="Times New Roman" w:cs="Times New Roman"/>
          <w:noProof/>
          <w:sz w:val="24"/>
          <w:szCs w:val="24"/>
        </w:rPr>
        <w:t>Delphine et al., 2013</w:t>
      </w:r>
      <w:r w:rsidR="00ED146A" w:rsidRPr="00A76F36">
        <w:rPr>
          <w:rFonts w:ascii="Times New Roman" w:hAnsi="Times New Roman" w:cs="Times New Roman"/>
          <w:sz w:val="24"/>
          <w:szCs w:val="24"/>
        </w:rPr>
        <w:t>)</w:t>
      </w:r>
      <w:r w:rsidR="00CA2DFE" w:rsidRPr="00A76F36">
        <w:rPr>
          <w:rFonts w:ascii="Times New Roman" w:hAnsi="Times New Roman" w:cs="Times New Roman"/>
          <w:sz w:val="24"/>
          <w:szCs w:val="24"/>
        </w:rPr>
        <w:t>.</w:t>
      </w:r>
      <w:r w:rsidR="004E1C85" w:rsidRPr="00A76F36">
        <w:rPr>
          <w:rFonts w:ascii="Times New Roman" w:hAnsi="Times New Roman" w:cs="Times New Roman"/>
          <w:sz w:val="24"/>
          <w:szCs w:val="24"/>
        </w:rPr>
        <w:t xml:space="preserve"> However, </w:t>
      </w:r>
      <w:r w:rsidR="00C160DE" w:rsidRPr="00A76F36">
        <w:rPr>
          <w:rFonts w:ascii="Times New Roman" w:hAnsi="Times New Roman" w:cs="Times New Roman"/>
          <w:sz w:val="24"/>
          <w:szCs w:val="24"/>
        </w:rPr>
        <w:t xml:space="preserve">the </w:t>
      </w:r>
      <w:r w:rsidR="00C9416A" w:rsidRPr="00A76F36">
        <w:rPr>
          <w:rFonts w:ascii="Times New Roman" w:hAnsi="Times New Roman" w:cs="Times New Roman"/>
          <w:sz w:val="24"/>
          <w:szCs w:val="24"/>
        </w:rPr>
        <w:t>offender management program is an approach that is geared to preventing child sexual abuse from taking place.</w:t>
      </w:r>
      <w:r w:rsidR="00DE776F" w:rsidRPr="00A76F36">
        <w:rPr>
          <w:rFonts w:ascii="Times New Roman" w:hAnsi="Times New Roman" w:cs="Times New Roman"/>
          <w:sz w:val="24"/>
          <w:szCs w:val="24"/>
        </w:rPr>
        <w:t xml:space="preserve"> It differs </w:t>
      </w:r>
      <w:r w:rsidR="00572D12">
        <w:rPr>
          <w:rFonts w:ascii="Times New Roman" w:hAnsi="Times New Roman" w:cs="Times New Roman"/>
          <w:sz w:val="24"/>
          <w:szCs w:val="24"/>
        </w:rPr>
        <w:t>from</w:t>
      </w:r>
      <w:r w:rsidR="00DE776F" w:rsidRPr="00A76F36">
        <w:rPr>
          <w:rFonts w:ascii="Times New Roman" w:hAnsi="Times New Roman" w:cs="Times New Roman"/>
          <w:sz w:val="24"/>
          <w:szCs w:val="24"/>
        </w:rPr>
        <w:t xml:space="preserve"> the educational programs in that it is directed to the known offenders. Offender management initiative prevents CSA from taking place by having known offenders face punitive legal practices.</w:t>
      </w:r>
      <w:r w:rsidR="001A353D" w:rsidRPr="00A76F36">
        <w:rPr>
          <w:rFonts w:ascii="Times New Roman" w:hAnsi="Times New Roman" w:cs="Times New Roman"/>
          <w:sz w:val="24"/>
          <w:szCs w:val="24"/>
        </w:rPr>
        <w:t xml:space="preserve"> </w:t>
      </w:r>
    </w:p>
    <w:p w14:paraId="402D94CF" w14:textId="77777777" w:rsidR="00A76F36" w:rsidRPr="00A76F36" w:rsidRDefault="00A76F36" w:rsidP="00A76F36">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14:paraId="2FB2AD88" w14:textId="77777777" w:rsidR="00ED146A" w:rsidRPr="00A76F36" w:rsidRDefault="00ED146A" w:rsidP="00A76F36">
          <w:pPr>
            <w:pStyle w:val="Bibliography"/>
            <w:spacing w:line="480" w:lineRule="auto"/>
            <w:ind w:left="720" w:hanging="720"/>
            <w:jc w:val="center"/>
            <w:rPr>
              <w:rFonts w:ascii="Times New Roman" w:hAnsi="Times New Roman" w:cs="Times New Roman"/>
              <w:sz w:val="24"/>
              <w:szCs w:val="24"/>
            </w:rPr>
          </w:pPr>
          <w:r w:rsidRPr="00A76F36">
            <w:rPr>
              <w:rFonts w:ascii="Times New Roman" w:hAnsi="Times New Roman" w:cs="Times New Roman"/>
              <w:sz w:val="24"/>
              <w:szCs w:val="24"/>
            </w:rPr>
            <w:t>Reference</w:t>
          </w:r>
        </w:p>
        <w:p w14:paraId="74B7F632" w14:textId="77777777" w:rsidR="00ED146A" w:rsidRPr="00A76F36" w:rsidRDefault="00ED146A" w:rsidP="00A76F36">
          <w:pPr>
            <w:pStyle w:val="Bibliography"/>
            <w:spacing w:line="480" w:lineRule="auto"/>
            <w:ind w:left="720" w:hanging="720"/>
            <w:jc w:val="both"/>
            <w:rPr>
              <w:rFonts w:ascii="Times New Roman" w:hAnsi="Times New Roman" w:cs="Times New Roman"/>
              <w:noProof/>
              <w:sz w:val="24"/>
              <w:szCs w:val="24"/>
            </w:rPr>
          </w:pPr>
          <w:r w:rsidRPr="00A76F36">
            <w:rPr>
              <w:rFonts w:ascii="Times New Roman" w:hAnsi="Times New Roman" w:cs="Times New Roman"/>
              <w:sz w:val="24"/>
              <w:szCs w:val="24"/>
            </w:rPr>
            <w:fldChar w:fldCharType="begin"/>
          </w:r>
          <w:r w:rsidRPr="00A76F36">
            <w:rPr>
              <w:rFonts w:ascii="Times New Roman" w:hAnsi="Times New Roman" w:cs="Times New Roman"/>
              <w:sz w:val="24"/>
              <w:szCs w:val="24"/>
            </w:rPr>
            <w:instrText xml:space="preserve"> BIBLIOGRAPHY </w:instrText>
          </w:r>
          <w:r w:rsidRPr="00A76F36">
            <w:rPr>
              <w:rFonts w:ascii="Times New Roman" w:hAnsi="Times New Roman" w:cs="Times New Roman"/>
              <w:sz w:val="24"/>
              <w:szCs w:val="24"/>
            </w:rPr>
            <w:fldChar w:fldCharType="separate"/>
          </w:r>
          <w:r w:rsidRPr="00A76F36">
            <w:rPr>
              <w:rFonts w:ascii="Times New Roman" w:hAnsi="Times New Roman" w:cs="Times New Roman"/>
              <w:noProof/>
              <w:sz w:val="24"/>
              <w:szCs w:val="24"/>
            </w:rPr>
            <w:t xml:space="preserve">Delphine, C.-V., Isabelle, D., &amp; Martine, H. (2013). Lessons Learned from Child sexual Abuse Research: Prevalence, Outcome, and Preventive Strategies. </w:t>
          </w:r>
          <w:r w:rsidRPr="00A76F36">
            <w:rPr>
              <w:rFonts w:ascii="Times New Roman" w:hAnsi="Times New Roman" w:cs="Times New Roman"/>
              <w:i/>
              <w:iCs/>
              <w:noProof/>
              <w:sz w:val="24"/>
              <w:szCs w:val="24"/>
            </w:rPr>
            <w:t>Child and Adolescent P</w:t>
          </w:r>
          <w:r w:rsidR="00572D12">
            <w:rPr>
              <w:rFonts w:ascii="Times New Roman" w:hAnsi="Times New Roman" w:cs="Times New Roman"/>
              <w:i/>
              <w:iCs/>
              <w:noProof/>
              <w:sz w:val="24"/>
              <w:szCs w:val="24"/>
            </w:rPr>
            <w:t>sy</w:t>
          </w:r>
          <w:r w:rsidRPr="00A76F36">
            <w:rPr>
              <w:rFonts w:ascii="Times New Roman" w:hAnsi="Times New Roman" w:cs="Times New Roman"/>
              <w:i/>
              <w:iCs/>
              <w:noProof/>
              <w:sz w:val="24"/>
              <w:szCs w:val="24"/>
            </w:rPr>
            <w:t>chiatry and Mental Health</w:t>
          </w:r>
          <w:r w:rsidRPr="00A76F36">
            <w:rPr>
              <w:rFonts w:ascii="Times New Roman" w:hAnsi="Times New Roman" w:cs="Times New Roman"/>
              <w:noProof/>
              <w:sz w:val="24"/>
              <w:szCs w:val="24"/>
            </w:rPr>
            <w:t>, 1-10.</w:t>
          </w:r>
        </w:p>
        <w:p w14:paraId="506CDA6B" w14:textId="77777777" w:rsidR="00ED146A" w:rsidRPr="00A76F36" w:rsidRDefault="00ED146A" w:rsidP="00A76F36">
          <w:pPr>
            <w:spacing w:line="480" w:lineRule="auto"/>
            <w:jc w:val="both"/>
            <w:rPr>
              <w:rFonts w:ascii="Times New Roman" w:hAnsi="Times New Roman" w:cs="Times New Roman"/>
              <w:sz w:val="24"/>
              <w:szCs w:val="24"/>
            </w:rPr>
          </w:pPr>
          <w:r w:rsidRPr="00A76F36">
            <w:rPr>
              <w:rFonts w:ascii="Times New Roman" w:hAnsi="Times New Roman" w:cs="Times New Roman"/>
              <w:b/>
              <w:bCs/>
              <w:noProof/>
              <w:sz w:val="24"/>
              <w:szCs w:val="24"/>
            </w:rPr>
            <w:fldChar w:fldCharType="end"/>
          </w:r>
        </w:p>
      </w:sdtContent>
    </w:sdt>
    <w:p w14:paraId="7B041741" w14:textId="77777777" w:rsidR="00ED146A" w:rsidRPr="00A76F36" w:rsidRDefault="00ED146A" w:rsidP="00A76F36">
      <w:pPr>
        <w:spacing w:line="480" w:lineRule="auto"/>
        <w:jc w:val="both"/>
        <w:rPr>
          <w:rFonts w:ascii="Times New Roman" w:hAnsi="Times New Roman" w:cs="Times New Roman"/>
          <w:sz w:val="24"/>
          <w:szCs w:val="24"/>
        </w:rPr>
      </w:pPr>
    </w:p>
    <w:p w14:paraId="66FD1764" w14:textId="77777777" w:rsidR="005E6DB2" w:rsidRPr="00A76F36" w:rsidRDefault="005E6DB2" w:rsidP="00A76F36">
      <w:pPr>
        <w:spacing w:line="480" w:lineRule="auto"/>
        <w:jc w:val="both"/>
        <w:rPr>
          <w:rFonts w:ascii="Times New Roman" w:hAnsi="Times New Roman" w:cs="Times New Roman"/>
          <w:sz w:val="24"/>
          <w:szCs w:val="24"/>
        </w:rPr>
      </w:pPr>
    </w:p>
    <w:sectPr w:rsidR="005E6DB2" w:rsidRPr="00A76F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07B70" w14:textId="77777777" w:rsidR="00140864" w:rsidRDefault="00140864" w:rsidP="009906F3">
      <w:pPr>
        <w:spacing w:after="0" w:line="240" w:lineRule="auto"/>
      </w:pPr>
      <w:r>
        <w:separator/>
      </w:r>
    </w:p>
  </w:endnote>
  <w:endnote w:type="continuationSeparator" w:id="0">
    <w:p w14:paraId="0C88863F" w14:textId="77777777" w:rsidR="00140864" w:rsidRDefault="00140864" w:rsidP="00990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54FF0" w14:textId="77777777" w:rsidR="00140864" w:rsidRDefault="00140864" w:rsidP="009906F3">
      <w:pPr>
        <w:spacing w:after="0" w:line="240" w:lineRule="auto"/>
      </w:pPr>
      <w:r>
        <w:separator/>
      </w:r>
    </w:p>
  </w:footnote>
  <w:footnote w:type="continuationSeparator" w:id="0">
    <w:p w14:paraId="324D1679" w14:textId="77777777" w:rsidR="00140864" w:rsidRDefault="00140864" w:rsidP="009906F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3006767"/>
      <w:docPartObj>
        <w:docPartGallery w:val="Page Numbers (Top of Page)"/>
        <w:docPartUnique/>
      </w:docPartObj>
    </w:sdtPr>
    <w:sdtEndPr>
      <w:rPr>
        <w:noProof/>
      </w:rPr>
    </w:sdtEndPr>
    <w:sdtContent>
      <w:p w14:paraId="0E5E009A" w14:textId="77777777" w:rsidR="009906F3" w:rsidRDefault="009906F3" w:rsidP="003F5FF3">
        <w:pPr>
          <w:pStyle w:val="Header"/>
          <w:spacing w:line="480" w:lineRule="auto"/>
          <w:jc w:val="right"/>
        </w:pPr>
        <w:r>
          <w:fldChar w:fldCharType="begin"/>
        </w:r>
        <w:r>
          <w:instrText xml:space="preserve"> PAGE   \* MERGEFORMAT </w:instrText>
        </w:r>
        <w:r>
          <w:fldChar w:fldCharType="separate"/>
        </w:r>
        <w:r w:rsidR="006871C5">
          <w:rPr>
            <w:noProof/>
          </w:rPr>
          <w:t>1</w:t>
        </w:r>
        <w:r>
          <w:rPr>
            <w:noProof/>
          </w:rPr>
          <w:fldChar w:fldCharType="end"/>
        </w:r>
      </w:p>
    </w:sdtContent>
  </w:sdt>
  <w:p w14:paraId="4749C074" w14:textId="77777777" w:rsidR="009906F3" w:rsidRDefault="009906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0MDEwMDIxMjUBcpR0lIJTi4sz8/NACgxrAWpiXQ0sAAAA"/>
  </w:docVars>
  <w:rsids>
    <w:rsidRoot w:val="00D56171"/>
    <w:rsid w:val="0003440F"/>
    <w:rsid w:val="00051227"/>
    <w:rsid w:val="00077BD9"/>
    <w:rsid w:val="000C6EFF"/>
    <w:rsid w:val="00102322"/>
    <w:rsid w:val="001351CA"/>
    <w:rsid w:val="00140864"/>
    <w:rsid w:val="001540EC"/>
    <w:rsid w:val="00171D1D"/>
    <w:rsid w:val="001A353D"/>
    <w:rsid w:val="00203D81"/>
    <w:rsid w:val="0020586A"/>
    <w:rsid w:val="002548CE"/>
    <w:rsid w:val="00286577"/>
    <w:rsid w:val="002B4996"/>
    <w:rsid w:val="002D3795"/>
    <w:rsid w:val="003020E2"/>
    <w:rsid w:val="003D6630"/>
    <w:rsid w:val="003E7509"/>
    <w:rsid w:val="003F5FF3"/>
    <w:rsid w:val="004E1C85"/>
    <w:rsid w:val="0051184E"/>
    <w:rsid w:val="00561218"/>
    <w:rsid w:val="005632AA"/>
    <w:rsid w:val="00572D12"/>
    <w:rsid w:val="005E08A1"/>
    <w:rsid w:val="005E6DB2"/>
    <w:rsid w:val="00620282"/>
    <w:rsid w:val="006871C5"/>
    <w:rsid w:val="006F15DD"/>
    <w:rsid w:val="008011DC"/>
    <w:rsid w:val="00904301"/>
    <w:rsid w:val="00905AF6"/>
    <w:rsid w:val="009629C7"/>
    <w:rsid w:val="00975299"/>
    <w:rsid w:val="009878B0"/>
    <w:rsid w:val="009906F3"/>
    <w:rsid w:val="009C49EC"/>
    <w:rsid w:val="00A27F9B"/>
    <w:rsid w:val="00A35576"/>
    <w:rsid w:val="00A3699A"/>
    <w:rsid w:val="00A37457"/>
    <w:rsid w:val="00A76F36"/>
    <w:rsid w:val="00AA233C"/>
    <w:rsid w:val="00B15A53"/>
    <w:rsid w:val="00B30C84"/>
    <w:rsid w:val="00B55C41"/>
    <w:rsid w:val="00C160DE"/>
    <w:rsid w:val="00C35C1B"/>
    <w:rsid w:val="00C363A6"/>
    <w:rsid w:val="00C9416A"/>
    <w:rsid w:val="00CA2DFE"/>
    <w:rsid w:val="00D56171"/>
    <w:rsid w:val="00D879B1"/>
    <w:rsid w:val="00DA6154"/>
    <w:rsid w:val="00DE776F"/>
    <w:rsid w:val="00E36A4C"/>
    <w:rsid w:val="00EA580D"/>
    <w:rsid w:val="00ED146A"/>
    <w:rsid w:val="00ED6875"/>
    <w:rsid w:val="00EE03E0"/>
    <w:rsid w:val="00F1043C"/>
    <w:rsid w:val="00FC4A44"/>
    <w:rsid w:val="00FD3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E548D"/>
  <w15:chartTrackingRefBased/>
  <w15:docId w15:val="{68F0BBCF-D51C-4C80-A49D-0BC68442D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6F3"/>
  </w:style>
  <w:style w:type="paragraph" w:styleId="Footer">
    <w:name w:val="footer"/>
    <w:basedOn w:val="Normal"/>
    <w:link w:val="FooterChar"/>
    <w:uiPriority w:val="99"/>
    <w:unhideWhenUsed/>
    <w:rsid w:val="00990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F3"/>
  </w:style>
  <w:style w:type="paragraph" w:styleId="Bibliography">
    <w:name w:val="Bibliography"/>
    <w:basedOn w:val="Normal"/>
    <w:next w:val="Normal"/>
    <w:uiPriority w:val="37"/>
    <w:unhideWhenUsed/>
    <w:rsid w:val="00ED1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Del13</b:Tag>
    <b:SourceType>JournalArticle</b:SourceType>
    <b:Guid>{B2D21DE7-E341-4FFB-A735-FB277C9FC8F5}</b:Guid>
    <b:Author>
      <b:Author>
        <b:NameList>
          <b:Person>
            <b:Last>Delphine</b:Last>
            <b:First>Collin-Vezina</b:First>
          </b:Person>
          <b:Person>
            <b:Last>Isabelle</b:Last>
            <b:First>Daigneault</b:First>
          </b:Person>
          <b:Person>
            <b:Last>Martine</b:Last>
            <b:First>Hebert</b:First>
          </b:Person>
        </b:NameList>
      </b:Author>
    </b:Author>
    <b:Title>Lessons Learned from Child sexual Abuse Research: Prevalence, Outcome, and Preventive Strategies</b:Title>
    <b:Year>2013</b:Year>
    <b:JournalName>Child and Adolescent Pyschiatry and Mental Health</b:JournalName>
    <b:Pages>1-10</b:Pages>
    <b:RefOrder>1</b:RefOrder>
  </b:Source>
</b:Sources>
</file>

<file path=customXml/itemProps1.xml><?xml version="1.0" encoding="utf-8"?>
<ds:datastoreItem xmlns:ds="http://schemas.openxmlformats.org/officeDocument/2006/customXml" ds:itemID="{B4CB7EE8-5CE4-2247-A43B-AC05727E0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3046</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Vuong,An</cp:lastModifiedBy>
  <cp:revision>2</cp:revision>
  <dcterms:created xsi:type="dcterms:W3CDTF">2019-11-25T03:26:00Z</dcterms:created>
  <dcterms:modified xsi:type="dcterms:W3CDTF">2019-11-25T03:26:00Z</dcterms:modified>
</cp:coreProperties>
</file>